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9F4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Accessing your GP-held records via the NHS app or NHS website</w:t>
      </w:r>
    </w:p>
    <w:p w14:paraId="3A805E2F" w14:textId="56F45D41"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As your GP practice, we have been asked to provide you with, no later than 31 October 2023, access to your full medical record going forward via the NHS app (and NHS website) if you have a suitable NHS login</w:t>
      </w:r>
      <w:r w:rsidR="002A0D34">
        <w:rPr>
          <w:rFonts w:ascii="Arial" w:eastAsia="Times New Roman" w:hAnsi="Arial" w:cs="Arial"/>
          <w:color w:val="000000"/>
          <w:kern w:val="0"/>
          <w:lang w:eastAsia="en-GB"/>
          <w14:ligatures w14:val="none"/>
        </w:rPr>
        <w:t>.</w:t>
      </w:r>
    </w:p>
    <w:p w14:paraId="69AA0BA9"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Your GP medical record contains consultation notes based on conversations between you, your GP and their team: medicines prescribed to you; all test results including hospital investigations; allergies; vaccines; and your medical conditions along with documents that may have been sent from local hospitals, clinics or other agencies, </w:t>
      </w:r>
      <w:proofErr w:type="spellStart"/>
      <w:r w:rsidRPr="005526FB">
        <w:rPr>
          <w:rFonts w:ascii="Arial" w:eastAsia="Times New Roman" w:hAnsi="Arial" w:cs="Arial"/>
          <w:color w:val="000000"/>
          <w:kern w:val="0"/>
          <w:lang w:eastAsia="en-GB"/>
          <w14:ligatures w14:val="none"/>
        </w:rPr>
        <w:t>eg</w:t>
      </w:r>
      <w:proofErr w:type="spellEnd"/>
      <w:r w:rsidRPr="005526FB">
        <w:rPr>
          <w:rFonts w:ascii="Arial" w:eastAsia="Times New Roman" w:hAnsi="Arial" w:cs="Arial"/>
          <w:color w:val="000000"/>
          <w:kern w:val="0"/>
          <w:lang w:eastAsia="en-GB"/>
          <w14:ligatures w14:val="none"/>
        </w:rPr>
        <w:t xml:space="preserve"> the police. There is likely to be sensitive and personal information within your medical record.</w:t>
      </w:r>
    </w:p>
    <w:p w14:paraId="3B8E4363" w14:textId="77777777"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and make you aware that this is happening so that you can opt out, if you so wish.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Government has been clear that if a patient does not wish to have access, then we do not have to provide it. This is one reason why we have asked if you wish to opt out, or have it switched off for the time being.</w:t>
      </w:r>
    </w:p>
    <w:p w14:paraId="5BBC0381"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For those who would like access, we are happy to explain the different levels you might like.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p>
    <w:p w14:paraId="56DF6432"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It’s important to remember that these documents may, at times, contain information that could be upsetting, especially if they contain news of a serious condition. It can also be a cause for </w:t>
      </w:r>
      <w:proofErr w:type="gramStart"/>
      <w:r w:rsidRPr="005526FB">
        <w:rPr>
          <w:rFonts w:ascii="Arial" w:eastAsia="Times New Roman" w:hAnsi="Arial" w:cs="Arial"/>
          <w:color w:val="000000"/>
          <w:kern w:val="0"/>
          <w:lang w:eastAsia="en-GB"/>
          <w14:ligatures w14:val="none"/>
        </w:rPr>
        <w:t>worry</w:t>
      </w:r>
      <w:proofErr w:type="gramEnd"/>
      <w:r w:rsidRPr="005526FB">
        <w:rPr>
          <w:rFonts w:ascii="Arial" w:eastAsia="Times New Roman" w:hAnsi="Arial" w:cs="Arial"/>
          <w:color w:val="000000"/>
          <w:kern w:val="0"/>
          <w:lang w:eastAsia="en-GB"/>
          <w14:ligatures w14:val="none"/>
        </w:rPr>
        <w:t> seeing results online when it isn’t clear what the results might mean, and no one is available to ask, as can be the case during the evening or at weekends, for example.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5BDE09D5"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Requesting access – what do I need to do?</w:t>
      </w:r>
    </w:p>
    <w:p w14:paraId="702C0B9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The easiest way to get access is to create an NHS login through the NHS app. Although you can also access your GP records via the internet on a computer, the first bit is easiest if done through a smartphone. If you don’t have one, you may have a family member or friend you </w:t>
      </w:r>
      <w:r w:rsidRPr="005526FB">
        <w:rPr>
          <w:rFonts w:ascii="Arial" w:eastAsia="Times New Roman" w:hAnsi="Arial" w:cs="Arial"/>
          <w:color w:val="000000"/>
          <w:kern w:val="0"/>
          <w:lang w:eastAsia="en-GB"/>
          <w14:ligatures w14:val="none"/>
        </w:rPr>
        <w:lastRenderedPageBreak/>
        <w:t xml:space="preserve">trust who can help you. You can also ask your practice receptionist, but you’ll need some proof of who you are, </w:t>
      </w:r>
      <w:proofErr w:type="spellStart"/>
      <w:r w:rsidRPr="005526FB">
        <w:rPr>
          <w:rFonts w:ascii="Arial" w:eastAsia="Times New Roman" w:hAnsi="Arial" w:cs="Arial"/>
          <w:color w:val="000000"/>
          <w:kern w:val="0"/>
          <w:lang w:eastAsia="en-GB"/>
          <w14:ligatures w14:val="none"/>
        </w:rPr>
        <w:t>eg</w:t>
      </w:r>
      <w:proofErr w:type="spellEnd"/>
      <w:r w:rsidRPr="005526FB">
        <w:rPr>
          <w:rFonts w:ascii="Arial" w:eastAsia="Times New Roman" w:hAnsi="Arial" w:cs="Arial"/>
          <w:color w:val="000000"/>
          <w:kern w:val="0"/>
          <w:lang w:eastAsia="en-GB"/>
          <w14:ligatures w14:val="none"/>
        </w:rPr>
        <w:t xml:space="preserve"> a passport, driving licence or household bill.</w:t>
      </w:r>
    </w:p>
    <w:p w14:paraId="64C495B0"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Your GP practice can bypass this step if you are struggling, but we’d ask you to try to sign up to the NHS app yourself.</w:t>
      </w:r>
    </w:p>
    <w:p w14:paraId="64AF5CD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Once you have suitably authenticated yourself to the NHS app and created your NHS login you can approach your practice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your GP practice team who can guide you.</w:t>
      </w:r>
    </w:p>
    <w:p w14:paraId="368AD258"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practice will have a form they will ask you to complete, with your NHS login (this will be the email address you used to sign up) and then you will have a chat about access and your agreement and understanding will be requested.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all at once so there may be a wait, but we will do our best to get you online access as soon as we can. </w:t>
      </w:r>
    </w:p>
    <w:p w14:paraId="75C07A3E" w14:textId="77777777" w:rsidR="002A0D34" w:rsidRDefault="00FE24EC" w:rsidP="002A0D34">
      <w:pPr>
        <w:spacing w:before="240" w:after="240" w:line="240" w:lineRule="auto"/>
        <w:jc w:val="both"/>
        <w:rPr>
          <w:rFonts w:ascii="Arial" w:eastAsia="Times New Roman" w:hAnsi="Arial" w:cs="Arial"/>
          <w:color w:val="000000"/>
          <w:kern w:val="0"/>
          <w:lang w:eastAsia="en-GB"/>
          <w14:ligatures w14:val="none"/>
        </w:rPr>
      </w:pPr>
      <w:r w:rsidRPr="005526FB">
        <w:rPr>
          <w:rFonts w:ascii="Arial" w:eastAsia="Times New Roman" w:hAnsi="Arial" w:cs="Arial"/>
          <w:color w:val="000000"/>
          <w:kern w:val="0"/>
          <w:lang w:eastAsia="en-GB"/>
          <w14:ligatures w14:val="none"/>
        </w:rPr>
        <w:t xml:space="preserve">The form to request access can be downloaded here </w:t>
      </w:r>
      <w:bookmarkStart w:id="0" w:name="_GoBack"/>
      <w:bookmarkEnd w:id="0"/>
    </w:p>
    <w:p w14:paraId="06B45310" w14:textId="4AD558E7" w:rsidR="00FE24EC" w:rsidRPr="005526FB" w:rsidRDefault="002A0D34" w:rsidP="002A0D34">
      <w:pPr>
        <w:spacing w:before="240" w:after="240" w:line="240" w:lineRule="auto"/>
        <w:jc w:val="both"/>
        <w:rPr>
          <w:rFonts w:ascii="Times New Roman" w:eastAsia="Times New Roman" w:hAnsi="Times New Roman" w:cs="Times New Roman"/>
          <w:kern w:val="0"/>
          <w:sz w:val="24"/>
          <w:szCs w:val="24"/>
          <w:lang w:eastAsia="en-GB"/>
          <w14:ligatures w14:val="none"/>
        </w:rPr>
      </w:pPr>
      <w:r w:rsidRPr="002A0D34">
        <w:rPr>
          <w:rFonts w:ascii="Arial" w:eastAsia="Times New Roman" w:hAnsi="Arial" w:cs="Arial"/>
          <w:color w:val="000000"/>
          <w:kern w:val="0"/>
          <w:lang w:eastAsia="en-GB"/>
          <w14:ligatures w14:val="none"/>
        </w:rPr>
        <w:t>https://www.rudgwickmedicalcentre.co.uk/doitonline.aspx</w:t>
      </w:r>
    </w:p>
    <w:p w14:paraId="4EE33F2A" w14:textId="77777777" w:rsidR="00FE24EC" w:rsidRDefault="00FE24EC" w:rsidP="002A0D34">
      <w:pPr>
        <w:jc w:val="both"/>
      </w:pPr>
    </w:p>
    <w:p w14:paraId="7EFB0A7E" w14:textId="77777777" w:rsidR="00FE24EC" w:rsidRDefault="00FE24EC" w:rsidP="00FE24EC"/>
    <w:p w14:paraId="7FCE749D" w14:textId="77777777" w:rsidR="00FE24EC" w:rsidRDefault="00FE24EC" w:rsidP="00FE24EC"/>
    <w:p w14:paraId="2E5C9A28" w14:textId="77777777" w:rsidR="00FE24EC" w:rsidRDefault="00FE24EC" w:rsidP="00FE24EC"/>
    <w:p w14:paraId="68B2C612" w14:textId="77777777" w:rsidR="00FE24EC" w:rsidRPr="00851DE7" w:rsidRDefault="00FE24EC" w:rsidP="00FE24EC">
      <w:pPr>
        <w:rPr>
          <w:i/>
          <w:iCs/>
        </w:rPr>
      </w:pPr>
    </w:p>
    <w:p w14:paraId="2D65A1B8" w14:textId="77777777" w:rsidR="00FE24EC" w:rsidRDefault="00FE24EC" w:rsidP="00FE24EC"/>
    <w:p w14:paraId="2EF9C904" w14:textId="77777777" w:rsidR="00FE24EC" w:rsidRDefault="00FE24EC" w:rsidP="00FE24EC"/>
    <w:p w14:paraId="3FA168A2" w14:textId="77777777" w:rsidR="00FE24EC" w:rsidRDefault="00FE24EC" w:rsidP="00FE24EC"/>
    <w:p w14:paraId="2E37E1F3" w14:textId="77777777" w:rsidR="00FE24EC" w:rsidRDefault="00FE24EC" w:rsidP="00FE24EC"/>
    <w:p w14:paraId="30E3EB9D" w14:textId="77777777" w:rsidR="00FE24EC" w:rsidRDefault="00FE24EC" w:rsidP="00FE24EC"/>
    <w:p w14:paraId="32D2B2B0" w14:textId="77777777" w:rsidR="00FE24EC" w:rsidRDefault="00FE24EC" w:rsidP="00FE24EC"/>
    <w:p w14:paraId="6A7B5119" w14:textId="77777777" w:rsidR="00FE24EC" w:rsidRDefault="00FE24EC" w:rsidP="00FE24EC">
      <w:pPr>
        <w:pStyle w:val="POLbullets"/>
        <w:numPr>
          <w:ilvl w:val="0"/>
          <w:numId w:val="0"/>
        </w:numPr>
      </w:pPr>
    </w:p>
    <w:p w14:paraId="17E32252" w14:textId="77777777" w:rsidR="00FE24EC" w:rsidRDefault="00FE24EC" w:rsidP="00FE24EC"/>
    <w:p w14:paraId="7FA86F63" w14:textId="77777777" w:rsidR="00FE24EC" w:rsidRDefault="00FE24EC" w:rsidP="00FE24EC"/>
    <w:p w14:paraId="7BC633BB" w14:textId="77777777" w:rsidR="00FE24EC" w:rsidRDefault="00FE24EC" w:rsidP="00FE24EC"/>
    <w:p w14:paraId="572E540C" w14:textId="77777777"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C"/>
    <w:rsid w:val="002A0D34"/>
    <w:rsid w:val="008B6392"/>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Mckenzie Susan (Rudgwick Medical Centre)</cp:lastModifiedBy>
  <cp:revision>2</cp:revision>
  <dcterms:created xsi:type="dcterms:W3CDTF">2023-11-06T11:30:00Z</dcterms:created>
  <dcterms:modified xsi:type="dcterms:W3CDTF">2023-11-06T11:30:00Z</dcterms:modified>
</cp:coreProperties>
</file>